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83" w:rsidRDefault="00943283" w:rsidP="00E51C93">
      <w:pPr>
        <w:jc w:val="center"/>
      </w:pPr>
    </w:p>
    <w:p w:rsidR="00583A3A" w:rsidRDefault="00583A3A" w:rsidP="003B0EB1"/>
    <w:p w:rsidR="00037E38" w:rsidRDefault="00037E38" w:rsidP="003B0EB1"/>
    <w:p w:rsidR="00037E38" w:rsidRDefault="00037E38" w:rsidP="003B0EB1"/>
    <w:p w:rsidR="003B0EB1" w:rsidRDefault="00583A3A" w:rsidP="003B0EB1">
      <w:bookmarkStart w:id="0" w:name="_GoBack"/>
      <w:bookmarkEnd w:id="0"/>
      <w:r>
        <w:t>Dear Head Teacher</w:t>
      </w:r>
    </w:p>
    <w:p w:rsidR="003B0EB1" w:rsidRDefault="003B0EB1" w:rsidP="003B0EB1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Last year harmful pesticides were unfortunately used around the school grounds for weed contr</w:t>
      </w:r>
      <w:r w:rsidR="00583A3A">
        <w:rPr>
          <w:rStyle w:val="s1"/>
          <w:color w:val="000000"/>
        </w:rPr>
        <w:t>ol.</w:t>
      </w:r>
    </w:p>
    <w:p w:rsidR="003B0EB1" w:rsidRDefault="003B0EB1" w:rsidP="003B0EB1">
      <w:pPr>
        <w:pStyle w:val="p3"/>
        <w:spacing w:before="0" w:beforeAutospacing="0" w:after="0" w:afterAutospacing="0"/>
        <w:rPr>
          <w:rStyle w:val="s2"/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I understand maintaining the tidiness of the school grounds is important, however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other methods like manual weeding or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the use of safe alternatives free from harmful chemicals are entirely possible.</w:t>
      </w:r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Safety should be the no</w:t>
      </w:r>
      <w:r w:rsidR="00583A3A">
        <w:rPr>
          <w:rStyle w:val="s2"/>
          <w:color w:val="000000"/>
        </w:rPr>
        <w:t>.</w:t>
      </w:r>
      <w:r>
        <w:rPr>
          <w:rStyle w:val="s2"/>
          <w:color w:val="000000"/>
        </w:rPr>
        <w:t>1 priority for our children along with encouraging our children to protect the natural environment rather than poison it.</w:t>
      </w:r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Pesticides do not just harm the weeds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that they are marketed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to control but they have a major impact on non-target organisms, like soil, biodiversity and humans.</w:t>
      </w:r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They contaminate our air, soil and waterways.</w:t>
      </w: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When using chemical weed </w:t>
      </w:r>
      <w:r w:rsidR="00583A3A">
        <w:rPr>
          <w:rStyle w:val="s2"/>
          <w:color w:val="000000"/>
        </w:rPr>
        <w:t>killers,</w:t>
      </w:r>
      <w:r>
        <w:rPr>
          <w:rStyle w:val="s2"/>
          <w:color w:val="000000"/>
        </w:rPr>
        <w:t xml:space="preserve"> you are relying on having 24hrs rain /wind free weather for application. Rain can lead to the wrong plants being targeted, as well as product run-off into other areas. The everyday decisions we allow or make can impact declines in bee pollinators, beneficial insects, birds, aquatic animals and non-target plants. </w:t>
      </w:r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 </w:t>
      </w:r>
      <w:r>
        <w:rPr>
          <w:rStyle w:val="s3"/>
          <w:rFonts w:ascii="UICTFontTextStyleEmphasizedBody" w:hAnsi="UICTFontTextStyleEmphasizedBody"/>
          <w:b/>
          <w:bCs/>
          <w:color w:val="000000"/>
        </w:rPr>
        <w:t>The World Health Organization</w:t>
      </w:r>
      <w:r>
        <w:rPr>
          <w:rStyle w:val="s2"/>
          <w:color w:val="000000"/>
        </w:rPr>
        <w:t> released a statement in 2015 stating that glyphosate was</w:t>
      </w:r>
      <w:r>
        <w:rPr>
          <w:rStyle w:val="s3"/>
          <w:rFonts w:ascii="UICTFontTextStyleEmphasizedBody" w:hAnsi="UICTFontTextStyleEmphasizedBody"/>
          <w:b/>
          <w:bCs/>
          <w:color w:val="000000"/>
        </w:rPr>
        <w:t> “probably carcinogenic to humans.” </w:t>
      </w: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Since then Governments, local councils, schools and companies across the world are making a proactive move away from using pestic</w:t>
      </w:r>
      <w:r w:rsidR="00C12839">
        <w:rPr>
          <w:rStyle w:val="s2"/>
          <w:color w:val="000000"/>
        </w:rPr>
        <w:t>ides</w:t>
      </w:r>
      <w:r w:rsidR="009D5528">
        <w:rPr>
          <w:rStyle w:val="s2"/>
          <w:color w:val="000000"/>
        </w:rPr>
        <w:t>,</w:t>
      </w:r>
      <w:r>
        <w:rPr>
          <w:rStyle w:val="s2"/>
          <w:color w:val="000000"/>
        </w:rPr>
        <w:t xml:space="preserve"> in particular glyphosate, in urban spaces.</w:t>
      </w:r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The University of Nebraska published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an article showing that more than 29 species of weed had developed a tolerance to pesticides. Rather than simply replacing one chemical with another stronger one, it’s time to take a step in a more positive direction, make a move away from chemical weed control and move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to safer methods such as manual.</w:t>
      </w:r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Here are some educational links to read more about the topic</w:t>
      </w:r>
      <w:r w:rsidR="009D5528">
        <w:rPr>
          <w:rStyle w:val="s2"/>
          <w:color w:val="000000"/>
        </w:rPr>
        <w:t>:</w:t>
      </w:r>
    </w:p>
    <w:p w:rsidR="009D5528" w:rsidRDefault="009D5528" w:rsidP="003B0EB1">
      <w:pPr>
        <w:pStyle w:val="p3"/>
        <w:spacing w:before="0" w:beforeAutospacing="0" w:after="0" w:afterAutospacing="0"/>
        <w:rPr>
          <w:color w:val="000000"/>
        </w:rPr>
      </w:pPr>
    </w:p>
    <w:p w:rsidR="003B0EB1" w:rsidRDefault="00037E38" w:rsidP="003B0EB1">
      <w:pPr>
        <w:pStyle w:val="p3"/>
        <w:spacing w:before="0" w:beforeAutospacing="0" w:after="0" w:afterAutospacing="0"/>
        <w:rPr>
          <w:color w:val="000000"/>
        </w:rPr>
      </w:pPr>
      <w:hyperlink r:id="rId5" w:history="1">
        <w:r w:rsidR="003B0EB1">
          <w:rPr>
            <w:rStyle w:val="Hyperlink"/>
          </w:rPr>
          <w:t>https://issuu.com/pan-uk/docs/a_guide_to_lobbying_against_glyphos?e=28041656/59432891</w:t>
        </w:r>
      </w:hyperlink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037E38" w:rsidP="003B0EB1">
      <w:pPr>
        <w:pStyle w:val="p3"/>
        <w:spacing w:before="0" w:beforeAutospacing="0" w:after="0" w:afterAutospacing="0"/>
        <w:rPr>
          <w:color w:val="000000"/>
        </w:rPr>
      </w:pPr>
      <w:hyperlink r:id="rId6" w:history="1">
        <w:r w:rsidR="003B0EB1">
          <w:rPr>
            <w:rStyle w:val="Hyperlink"/>
          </w:rPr>
          <w:t>https://www.weedingtech.com/alternatives-to-glyphosate/</w:t>
        </w:r>
      </w:hyperlink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037E38" w:rsidP="003B0EB1">
      <w:pPr>
        <w:pStyle w:val="p3"/>
        <w:spacing w:before="0" w:beforeAutospacing="0" w:after="0" w:afterAutospacing="0"/>
        <w:rPr>
          <w:color w:val="000000"/>
        </w:rPr>
      </w:pPr>
      <w:hyperlink r:id="rId7" w:history="1">
        <w:r w:rsidR="003B0EB1">
          <w:rPr>
            <w:rStyle w:val="Hyperlink"/>
          </w:rPr>
          <w:t>https://www.baumhedlundlaw.com/toxic-tort-law/monsanto-roundup-lawsuit/where-is-glyphosate-banned-/</w:t>
        </w:r>
      </w:hyperlink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037E38" w:rsidP="003B0EB1">
      <w:pPr>
        <w:pStyle w:val="p3"/>
        <w:spacing w:before="0" w:beforeAutospacing="0" w:after="0" w:afterAutospacing="0"/>
        <w:rPr>
          <w:color w:val="000000"/>
        </w:rPr>
      </w:pPr>
      <w:hyperlink r:id="rId8" w:history="1">
        <w:r w:rsidR="003B0EB1">
          <w:rPr>
            <w:rStyle w:val="Hyperlink"/>
          </w:rPr>
          <w:t>https://cropwatch.unl.edu/multiple-herbicide-resistant-weeds-and-challenges-ahead</w:t>
        </w:r>
      </w:hyperlink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037E38" w:rsidP="003B0EB1">
      <w:pPr>
        <w:pStyle w:val="p2"/>
        <w:spacing w:before="0" w:beforeAutospacing="0" w:after="0" w:afterAutospacing="0"/>
        <w:rPr>
          <w:color w:val="000000"/>
        </w:rPr>
      </w:pPr>
      <w:hyperlink r:id="rId9" w:history="1">
        <w:r w:rsidR="003B0EB1">
          <w:rPr>
            <w:rStyle w:val="Hyperlink"/>
          </w:rPr>
          <w:t>https://www.pesticidefreebalerno.com/</w:t>
        </w:r>
      </w:hyperlink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I would like to see</w:t>
      </w:r>
      <w:r w:rsidR="00C12839">
        <w:rPr>
          <w:rStyle w:val="s4"/>
          <w:color w:val="000000"/>
        </w:rPr>
        <w:t xml:space="preserve"> </w:t>
      </w:r>
      <w:r w:rsidR="00791A10">
        <w:rPr>
          <w:rStyle w:val="s2"/>
          <w:color w:val="000000"/>
        </w:rPr>
        <w:t xml:space="preserve">                 </w:t>
      </w:r>
      <w:r w:rsidR="00C12839">
        <w:rPr>
          <w:rStyle w:val="s2"/>
          <w:color w:val="000000"/>
        </w:rPr>
        <w:t xml:space="preserve">       </w:t>
      </w:r>
      <w:r w:rsidR="00791A10">
        <w:rPr>
          <w:rStyle w:val="s2"/>
          <w:color w:val="000000"/>
        </w:rPr>
        <w:t xml:space="preserve">      </w:t>
      </w:r>
      <w:r w:rsidR="00C12839">
        <w:rPr>
          <w:rStyle w:val="s2"/>
          <w:color w:val="000000"/>
        </w:rPr>
        <w:t xml:space="preserve">              </w:t>
      </w:r>
      <w:r w:rsidR="00791A10">
        <w:rPr>
          <w:rStyle w:val="s2"/>
          <w:color w:val="000000"/>
        </w:rPr>
        <w:t>put</w:t>
      </w:r>
      <w:r>
        <w:rPr>
          <w:rStyle w:val="s2"/>
          <w:color w:val="000000"/>
        </w:rPr>
        <w:t xml:space="preserve"> Health and the Environment of its pupils as an absolute priority by making this change. Please let me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know if we can help with further information or assistance in manually weeding before resorting again to using known harmful chemicals.</w:t>
      </w:r>
    </w:p>
    <w:p w:rsidR="003B0EB1" w:rsidRDefault="003B0EB1" w:rsidP="003B0EB1">
      <w:pPr>
        <w:pStyle w:val="p2"/>
        <w:spacing w:before="0" w:beforeAutospacing="0" w:after="0" w:afterAutospacing="0"/>
        <w:rPr>
          <w:color w:val="000000"/>
        </w:rPr>
      </w:pPr>
    </w:p>
    <w:p w:rsidR="003B0EB1" w:rsidRDefault="003B0EB1" w:rsidP="003B0EB1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I look forward to hearing from you </w:t>
      </w:r>
    </w:p>
    <w:p w:rsidR="00037E38" w:rsidRDefault="00037E38" w:rsidP="003B0EB1">
      <w:pPr>
        <w:pStyle w:val="p3"/>
        <w:spacing w:before="0" w:beforeAutospacing="0" w:after="0" w:afterAutospacing="0"/>
        <w:rPr>
          <w:rStyle w:val="s2"/>
          <w:color w:val="000000"/>
        </w:rPr>
      </w:pPr>
    </w:p>
    <w:p w:rsidR="003B0EB1" w:rsidRDefault="009D5528" w:rsidP="003B0EB1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Kind re</w:t>
      </w:r>
      <w:r w:rsidR="003B0EB1">
        <w:rPr>
          <w:rStyle w:val="s2"/>
          <w:color w:val="000000"/>
        </w:rPr>
        <w:t>gards </w:t>
      </w:r>
    </w:p>
    <w:p w:rsidR="003B0EB1" w:rsidRPr="00116B66" w:rsidRDefault="003B0EB1" w:rsidP="00116B66">
      <w:pPr>
        <w:pStyle w:val="p3"/>
        <w:spacing w:before="0" w:beforeAutospacing="0" w:after="0" w:afterAutospacing="0"/>
        <w:rPr>
          <w:color w:val="000000"/>
        </w:rPr>
      </w:pPr>
    </w:p>
    <w:sectPr w:rsidR="003B0EB1" w:rsidRPr="00116B66" w:rsidSect="00583A3A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93"/>
    <w:rsid w:val="00037E38"/>
    <w:rsid w:val="00116B66"/>
    <w:rsid w:val="003B0EB1"/>
    <w:rsid w:val="00583A3A"/>
    <w:rsid w:val="00791A10"/>
    <w:rsid w:val="00943283"/>
    <w:rsid w:val="009D5528"/>
    <w:rsid w:val="00C12839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08A1"/>
  <w15:chartTrackingRefBased/>
  <w15:docId w15:val="{122C876D-F88D-4F96-87E1-84187C5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EB1"/>
    <w:rPr>
      <w:color w:val="0000FF"/>
      <w:u w:val="single"/>
    </w:rPr>
  </w:style>
  <w:style w:type="paragraph" w:customStyle="1" w:styleId="p3">
    <w:name w:val="p3"/>
    <w:basedOn w:val="Normal"/>
    <w:rsid w:val="003B0EB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p1">
    <w:name w:val="p1"/>
    <w:basedOn w:val="Normal"/>
    <w:rsid w:val="003B0EB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p2">
    <w:name w:val="p2"/>
    <w:basedOn w:val="Normal"/>
    <w:rsid w:val="003B0EB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3B0EB1"/>
  </w:style>
  <w:style w:type="character" w:customStyle="1" w:styleId="s2">
    <w:name w:val="s2"/>
    <w:basedOn w:val="DefaultParagraphFont"/>
    <w:rsid w:val="003B0EB1"/>
  </w:style>
  <w:style w:type="character" w:customStyle="1" w:styleId="apple-converted-space">
    <w:name w:val="apple-converted-space"/>
    <w:basedOn w:val="DefaultParagraphFont"/>
    <w:rsid w:val="003B0EB1"/>
  </w:style>
  <w:style w:type="character" w:customStyle="1" w:styleId="s3">
    <w:name w:val="s3"/>
    <w:basedOn w:val="DefaultParagraphFont"/>
    <w:rsid w:val="003B0EB1"/>
  </w:style>
  <w:style w:type="character" w:customStyle="1" w:styleId="s4">
    <w:name w:val="s4"/>
    <w:basedOn w:val="DefaultParagraphFont"/>
    <w:rsid w:val="003B0EB1"/>
  </w:style>
  <w:style w:type="paragraph" w:styleId="BalloonText">
    <w:name w:val="Balloon Text"/>
    <w:basedOn w:val="Normal"/>
    <w:link w:val="BalloonTextChar"/>
    <w:uiPriority w:val="99"/>
    <w:semiHidden/>
    <w:unhideWhenUsed/>
    <w:rsid w:val="009D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pwatch.unl.edu/multiple-herbicide-resistant-weeds-and-challenges-ahe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umhedlundlaw.com/toxic-tort-law/monsanto-roundup-lawsuit/where-is-glyphosate-banned-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edingtech.com/alternatives-to-glyphosa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suu.com/pan-uk/docs/a_guide_to_lobbying_against_glyphos?e=28041656/594328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sticidefreebaler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5A21-CFE3-4B75-B29A-1B9411F2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user</cp:lastModifiedBy>
  <cp:revision>6</cp:revision>
  <cp:lastPrinted>2022-02-18T16:09:00Z</cp:lastPrinted>
  <dcterms:created xsi:type="dcterms:W3CDTF">2022-02-18T15:24:00Z</dcterms:created>
  <dcterms:modified xsi:type="dcterms:W3CDTF">2022-02-20T15:21:00Z</dcterms:modified>
</cp:coreProperties>
</file>